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82" w:rsidRPr="00E20582" w:rsidRDefault="00E20582" w:rsidP="00E205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E205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доверия</w:t>
      </w:r>
    </w:p>
    <w:p w:rsidR="00E20582" w:rsidRPr="00E20582" w:rsidRDefault="00E20582" w:rsidP="00E205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="00E20582"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района: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– помощник Главы </w:t>
      </w:r>
      <w:proofErr w:type="spellStart"/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 по вопросам противодействия коррупции в муниципальном районе РТ</w:t>
      </w:r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Фатхуллина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Масхутовна</w:t>
      </w:r>
      <w:proofErr w:type="spellEnd"/>
    </w:p>
    <w:p w:rsidR="00E20582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-  8(84346) 2-10-71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- сайт    </w:t>
      </w:r>
      <w:r w:rsidR="00E677A6" w:rsidRPr="00E677A6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https://atnya.tatarstan.ru/protivodeystvie-korruptsii-137932.htm</w:t>
      </w:r>
    </w:p>
    <w:p w:rsidR="00E20582" w:rsidRP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 ОМВД  России по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Атнинскому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району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- 8(84346) 2-15-75</w:t>
      </w:r>
    </w:p>
    <w:p w:rsidR="00E20582" w:rsidRDefault="00E20582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 доверия  Прокуратуры </w:t>
      </w:r>
      <w:proofErr w:type="spellStart"/>
      <w:r w:rsidR="000F6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Атнинского</w:t>
      </w:r>
      <w:proofErr w:type="spellEnd"/>
      <w:r w:rsidRPr="00E20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0F6E0A">
        <w:rPr>
          <w:rFonts w:ascii="Times New Roman" w:eastAsia="Times New Roman" w:hAnsi="Times New Roman" w:cs="Times New Roman"/>
          <w:sz w:val="24"/>
          <w:szCs w:val="24"/>
          <w:lang w:eastAsia="ru-RU"/>
        </w:rPr>
        <w:t>- 8(84369) 2-15-60, 2-15-61</w:t>
      </w:r>
    </w:p>
    <w:p w:rsidR="000F6E0A" w:rsidRPr="00E20582" w:rsidRDefault="000F6E0A" w:rsidP="00E2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B67" w:rsidRDefault="00177B67"/>
    <w:sectPr w:rsidR="0017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582"/>
    <w:rsid w:val="000F6E0A"/>
    <w:rsid w:val="00177B67"/>
    <w:rsid w:val="00AA70E1"/>
    <w:rsid w:val="00E20582"/>
    <w:rsid w:val="00E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0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2020-10-17T04:56:00Z</dcterms:created>
  <dcterms:modified xsi:type="dcterms:W3CDTF">2020-10-17T04:56:00Z</dcterms:modified>
</cp:coreProperties>
</file>